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Kratki wentylacyjne AL-FB-W | Frapol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związana z wykończeniem i wyposażeniem wnętrz cały czas idzie do przodu. Pewne rozwiązania jednak już z samej swojej natury są świetne, udoskonalane są w nich tylko detale. Kratki wentylacyjne AL-FB-W to świetny przykład takiej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jest w cenie. W tym przypadku wyjątkiem nie są </w:t>
      </w:r>
      <w:r>
        <w:rPr>
          <w:rFonts w:ascii="calibri" w:hAnsi="calibri" w:eastAsia="calibri" w:cs="calibri"/>
          <w:sz w:val="24"/>
          <w:szCs w:val="24"/>
          <w:b/>
        </w:rPr>
        <w:t xml:space="preserve">kratki wentylacyjne AL-FB-W</w:t>
      </w:r>
      <w:r>
        <w:rPr>
          <w:rFonts w:ascii="calibri" w:hAnsi="calibri" w:eastAsia="calibri" w:cs="calibri"/>
          <w:sz w:val="24"/>
          <w:szCs w:val="24"/>
        </w:rPr>
        <w:t xml:space="preserve">. Wykonywane przez nas modele mogą posiadać dowolne wymiary z podanych w zestawieniu. Pionowe poprzeczki zapewniają stabilność zamontowanych w sposób stały kierownic. Oczywiście, wraz z długością rośnie także liczba wykorzystanych poprzeczek. Dbamy przy tym o jakość zastosowanego materiału i precyzję w wykonania, w wyniku czego otrzymujecie produkt godny zaufania pod każdym możliwym względem. 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Kratki wentylacyjne AL-FB-W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dostępne wymiary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Zamieszczone w artykule zdjęcia przedstawiają dostępne wymiary kratek. wystarczy, że w zamówieniu podacie, które z nich potrzebujecie. My natomiast zadbamy, aby dostarczone Wam </w:t>
      </w:r>
      <w:r>
        <w:rPr>
          <w:rFonts w:ascii="calibri" w:hAnsi="calibri" w:eastAsia="calibri" w:cs="calibri"/>
          <w:sz w:val="24"/>
          <w:szCs w:val="24"/>
          <w:b/>
        </w:rPr>
        <w:t xml:space="preserve">kratki wentylacyjne AL-FB-W</w:t>
      </w:r>
      <w:r>
        <w:rPr>
          <w:rFonts w:ascii="calibri" w:hAnsi="calibri" w:eastAsia="calibri" w:cs="calibri"/>
          <w:sz w:val="24"/>
          <w:szCs w:val="24"/>
        </w:rPr>
        <w:t xml:space="preserve"> miały w sobie wszystko, co najlepsze w tym typie wyposażenia. Jesteśmy więcej, niż przekonani, że sprawdzą się one doskonale.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Opcjonalne wyposażenie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dostępnej oferty macie także do wyboru dodatkowe opcje, które sprawią że cały układ będzie działać jeszcze lepiej niż wcześniej. Dokładnie rzecz biorąc, są to 3 rodzaje nasadek. Pozwalają one na wyposażenie w dodatkowe, ustawialne kierownice, a także łopatki pozwalające na regulowanie ilości dostarczanego powietrza.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128/Kratki-AL-FB-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2026-08-22T02:18:58+02:00</dcterms:created>
  <dcterms:modified xsi:type="dcterms:W3CDTF">2026-08-22T02:18:58+02:00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